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6" w:rsidRDefault="00476E66" w:rsidP="00476E66">
      <w:pPr>
        <w:tabs>
          <w:tab w:val="left" w:pos="180"/>
        </w:tabs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Совет сельского поселения Кызыл-Ярский  сельсовет  муниципального  района Ермекеевский район  Республики  Башкортостан</w:t>
      </w:r>
    </w:p>
    <w:p w:rsidR="00476E66" w:rsidRDefault="00476E66" w:rsidP="003F6BF7">
      <w:pPr>
        <w:spacing w:line="360" w:lineRule="auto"/>
        <w:rPr>
          <w:rFonts w:ascii="Lucida Sans Unicode" w:eastAsia="Arial Unicode MS" w:hAnsi="Lucida Sans Unicode" w:cs="Lucida Sans Unicode"/>
          <w:b/>
        </w:rPr>
      </w:pPr>
    </w:p>
    <w:p w:rsidR="003F6BF7" w:rsidRDefault="003F6BF7" w:rsidP="00476E66">
      <w:pPr>
        <w:spacing w:line="360" w:lineRule="auto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>РЕШЕНИЕ</w:t>
      </w:r>
      <w:r w:rsidR="00476E66">
        <w:rPr>
          <w:rFonts w:ascii="Lucida Sans Unicode" w:eastAsia="Arial Unicode MS" w:hAnsi="Lucida Sans Unicode" w:cs="Lucida Sans Unicode"/>
          <w:b/>
        </w:rPr>
        <w:t xml:space="preserve">      № 15-10/3</w:t>
      </w:r>
    </w:p>
    <w:p w:rsidR="006D3E74" w:rsidRDefault="006D3E74" w:rsidP="006D3E74">
      <w:pPr>
        <w:spacing w:line="360" w:lineRule="auto"/>
        <w:jc w:val="center"/>
        <w:rPr>
          <w:rFonts w:eastAsia="Arial Unicode MS"/>
          <w:b/>
        </w:rPr>
      </w:pPr>
      <w:r>
        <w:rPr>
          <w:rFonts w:ascii="Lucida Sans Unicode" w:eastAsia="Arial Unicode MS" w:hAnsi="Lucida Sans Unicode" w:cs="Lucida Sans Unicode"/>
          <w:b/>
        </w:rPr>
        <w:t>«10»  апреля  2013 года</w:t>
      </w:r>
    </w:p>
    <w:p w:rsidR="001065A9" w:rsidRDefault="001065A9" w:rsidP="001065A9"/>
    <w:p w:rsidR="001065A9" w:rsidRPr="006D3E74" w:rsidRDefault="001065A9" w:rsidP="006D3E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E74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</w:t>
      </w:r>
    </w:p>
    <w:p w:rsidR="001065A9" w:rsidRPr="006D3E74" w:rsidRDefault="001065A9" w:rsidP="00822D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74">
        <w:rPr>
          <w:rFonts w:ascii="Times New Roman" w:hAnsi="Times New Roman" w:cs="Times New Roman"/>
          <w:b/>
          <w:sz w:val="28"/>
          <w:szCs w:val="28"/>
        </w:rPr>
        <w:t xml:space="preserve">и объектам территорий, на которых не допускается розничная продажа алкогольной продукции, на территории </w:t>
      </w:r>
      <w:r w:rsidR="00822D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Кызыл-Ярский сельсовет муниципального района                            </w:t>
      </w:r>
      <w:r w:rsidRPr="006D3E74">
        <w:rPr>
          <w:rFonts w:ascii="Times New Roman" w:hAnsi="Times New Roman" w:cs="Times New Roman"/>
          <w:b/>
          <w:sz w:val="28"/>
          <w:szCs w:val="28"/>
        </w:rPr>
        <w:t>Ермекеевский район Республики Башкортостан</w:t>
      </w:r>
    </w:p>
    <w:p w:rsidR="001065A9" w:rsidRDefault="001065A9" w:rsidP="001065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5A9" w:rsidRDefault="001065A9" w:rsidP="001065A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</w:t>
      </w:r>
      <w:r w:rsidRPr="0043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ст.16 Федерального закона от 18.07.2011 г. № 218-ФЗ «О внесении изменений в 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43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о внесении изменении  в статью 5 Закона Республики Башкортостан от 1 марта 2013 года № 656-з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Башкортостан», Совет  </w:t>
      </w:r>
      <w:r w:rsidR="00822D80">
        <w:rPr>
          <w:rFonts w:ascii="Times New Roman" w:hAnsi="Times New Roman" w:cs="Times New Roman"/>
          <w:sz w:val="28"/>
          <w:szCs w:val="28"/>
        </w:rPr>
        <w:t>сельского поселения  Кызыл-Ярский 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Башкортостан,</w:t>
      </w:r>
    </w:p>
    <w:p w:rsidR="001065A9" w:rsidRDefault="001065A9" w:rsidP="006D3E74">
      <w:pPr>
        <w:pStyle w:val="ConsPlusNormal"/>
        <w:widowControl/>
        <w:tabs>
          <w:tab w:val="left" w:pos="720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65A9" w:rsidRDefault="001065A9" w:rsidP="0010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</w:t>
      </w:r>
      <w:r>
        <w:t xml:space="preserve"> </w:t>
      </w:r>
      <w:r>
        <w:rPr>
          <w:sz w:val="28"/>
          <w:szCs w:val="28"/>
        </w:rPr>
        <w:t xml:space="preserve">определения прилегающих территорий, на которых не допускается розничная продажа алкогольной продукции на территории </w:t>
      </w:r>
      <w:r w:rsidR="00822D80">
        <w:rPr>
          <w:sz w:val="28"/>
          <w:szCs w:val="28"/>
        </w:rPr>
        <w:t xml:space="preserve">сельского поселения  Кызыл-Ярский  сельсовет муниципального района </w:t>
      </w:r>
      <w:r>
        <w:rPr>
          <w:sz w:val="28"/>
          <w:szCs w:val="28"/>
        </w:rPr>
        <w:t xml:space="preserve"> Ермекеевский район Республики Башкортостан (далее - Порядок) согласно приложению № 1 к настоящему решению.</w:t>
      </w:r>
    </w:p>
    <w:p w:rsidR="001065A9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8">
        <w:rPr>
          <w:rFonts w:ascii="Times New Roman" w:hAnsi="Times New Roman" w:cs="Times New Roman"/>
          <w:sz w:val="28"/>
          <w:szCs w:val="28"/>
        </w:rPr>
        <w:t>2.Утвердить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5A9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E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и объектов, на</w:t>
      </w:r>
      <w:r w:rsidRPr="00BE3748">
        <w:rPr>
          <w:rFonts w:ascii="Times New Roman" w:hAnsi="Times New Roman" w:cs="Times New Roman"/>
          <w:sz w:val="28"/>
          <w:szCs w:val="28"/>
        </w:rPr>
        <w:t xml:space="preserve"> прилегающих территор</w:t>
      </w:r>
      <w:r>
        <w:rPr>
          <w:rFonts w:ascii="Times New Roman" w:hAnsi="Times New Roman" w:cs="Times New Roman"/>
          <w:sz w:val="28"/>
          <w:szCs w:val="28"/>
        </w:rPr>
        <w:t>иях которых не допускается розничная продажа алкогольной продукции</w:t>
      </w:r>
      <w:r w:rsidRPr="00BE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3748">
        <w:rPr>
          <w:rFonts w:ascii="Times New Roman" w:hAnsi="Times New Roman" w:cs="Times New Roman"/>
          <w:sz w:val="28"/>
          <w:szCs w:val="28"/>
        </w:rPr>
        <w:t>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3748">
        <w:rPr>
          <w:rFonts w:ascii="Times New Roman" w:hAnsi="Times New Roman" w:cs="Times New Roman"/>
          <w:sz w:val="28"/>
          <w:szCs w:val="28"/>
        </w:rPr>
        <w:t xml:space="preserve"> по </w:t>
      </w:r>
      <w:r w:rsidR="00822D80">
        <w:rPr>
          <w:rFonts w:ascii="Times New Roman" w:hAnsi="Times New Roman" w:cs="Times New Roman"/>
          <w:sz w:val="28"/>
          <w:szCs w:val="28"/>
        </w:rPr>
        <w:t xml:space="preserve">сельского поселения  Кызыл-Ярский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BE3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48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1065A9" w:rsidRDefault="001065A9" w:rsidP="001065A9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E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 границ прилегающей территории к объектам (</w:t>
      </w:r>
      <w:r w:rsidRPr="00BE3748">
        <w:rPr>
          <w:rFonts w:ascii="Times New Roman" w:hAnsi="Times New Roman" w:cs="Times New Roman"/>
          <w:sz w:val="28"/>
          <w:szCs w:val="28"/>
        </w:rPr>
        <w:t>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22D80">
        <w:rPr>
          <w:rFonts w:ascii="Times New Roman" w:hAnsi="Times New Roman" w:cs="Times New Roman"/>
          <w:sz w:val="28"/>
          <w:szCs w:val="28"/>
        </w:rPr>
        <w:t>сельского поселения  Кызыл-Ярский  сельсовет муниципального района</w:t>
      </w:r>
      <w:r w:rsidRPr="00BE3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BE3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E374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1065A9" w:rsidRDefault="001065A9" w:rsidP="00106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>
        <w:rPr>
          <w:rStyle w:val="dash041e0431044b0447043d044b0439char"/>
          <w:sz w:val="28"/>
          <w:szCs w:val="28"/>
        </w:rPr>
        <w:t>азмещение (открытие) новых организаций и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на устоявшихся территориях должно происходить с учетом уже существующих объектов торговли и не сказываться на их функционировании.</w:t>
      </w:r>
    </w:p>
    <w:p w:rsidR="001065A9" w:rsidRPr="00011EDC" w:rsidRDefault="001065A9" w:rsidP="00106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>
        <w:tab/>
      </w:r>
      <w:r w:rsidRPr="00011EDC">
        <w:rPr>
          <w:sz w:val="28"/>
          <w:szCs w:val="28"/>
        </w:rPr>
        <w:t>4. Настоящее решение опубликовать в районной газете «Ермекеевские новости», разместить на официальном сайте</w:t>
      </w:r>
      <w:r w:rsidR="00822D80">
        <w:rPr>
          <w:sz w:val="28"/>
          <w:szCs w:val="28"/>
        </w:rPr>
        <w:t xml:space="preserve"> администрации</w:t>
      </w:r>
      <w:r w:rsidRPr="00011EDC">
        <w:rPr>
          <w:sz w:val="28"/>
          <w:szCs w:val="28"/>
        </w:rPr>
        <w:t xml:space="preserve"> сельского поселения </w:t>
      </w:r>
      <w:r w:rsidR="00822D80">
        <w:rPr>
          <w:sz w:val="28"/>
          <w:szCs w:val="28"/>
        </w:rPr>
        <w:t xml:space="preserve">  Кызыл-Ярский  сельсовет муниципального района</w:t>
      </w:r>
      <w:r w:rsidR="00822D80" w:rsidRPr="00011EDC">
        <w:rPr>
          <w:sz w:val="28"/>
          <w:szCs w:val="28"/>
        </w:rPr>
        <w:t xml:space="preserve"> </w:t>
      </w:r>
      <w:r w:rsidRPr="00011EDC">
        <w:rPr>
          <w:sz w:val="28"/>
          <w:szCs w:val="28"/>
        </w:rPr>
        <w:t xml:space="preserve"> Ермекеевский район Республики Башкортостан .</w:t>
      </w:r>
      <w:r w:rsidRPr="00011EDC">
        <w:rPr>
          <w:iCs/>
          <w:sz w:val="28"/>
          <w:szCs w:val="28"/>
        </w:rPr>
        <w:t xml:space="preserve"> </w:t>
      </w:r>
    </w:p>
    <w:p w:rsidR="001065A9" w:rsidRDefault="001065A9" w:rsidP="001065A9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Pr="000A3126">
        <w:rPr>
          <w:color w:val="000000"/>
          <w:sz w:val="28"/>
          <w:szCs w:val="28"/>
        </w:rPr>
        <w:t>.</w:t>
      </w:r>
      <w:r w:rsidRPr="000A3126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0A3126">
        <w:rPr>
          <w:sz w:val="28"/>
          <w:szCs w:val="28"/>
        </w:rPr>
        <w:t xml:space="preserve"> возложить </w:t>
      </w:r>
      <w:r w:rsidR="00822D80">
        <w:rPr>
          <w:sz w:val="28"/>
          <w:szCs w:val="28"/>
        </w:rPr>
        <w:t xml:space="preserve">на  постоянную  комиссию  по социально-культурным и гуманитарным  вопросам </w:t>
      </w:r>
      <w:r>
        <w:rPr>
          <w:sz w:val="28"/>
          <w:szCs w:val="28"/>
        </w:rPr>
        <w:t xml:space="preserve">                                      </w:t>
      </w:r>
    </w:p>
    <w:p w:rsidR="001065A9" w:rsidRDefault="001065A9" w:rsidP="00822D80">
      <w:pPr>
        <w:tabs>
          <w:tab w:val="left" w:pos="720"/>
        </w:tabs>
        <w:ind w:firstLine="540"/>
        <w:jc w:val="both"/>
      </w:pPr>
      <w:r>
        <w:rPr>
          <w:sz w:val="28"/>
          <w:szCs w:val="28"/>
        </w:rPr>
        <w:t xml:space="preserve">                                  </w:t>
      </w:r>
    </w:p>
    <w:p w:rsidR="001065A9" w:rsidRDefault="001065A9" w:rsidP="001065A9"/>
    <w:p w:rsidR="001065A9" w:rsidRDefault="001065A9" w:rsidP="001065A9"/>
    <w:p w:rsidR="001065A9" w:rsidRDefault="001065A9" w:rsidP="001065A9"/>
    <w:p w:rsidR="001065A9" w:rsidRDefault="001065A9" w:rsidP="001065A9"/>
    <w:p w:rsidR="001065A9" w:rsidRDefault="001065A9" w:rsidP="001065A9"/>
    <w:p w:rsidR="001065A9" w:rsidRDefault="00822D80" w:rsidP="001065A9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 поселения                           </w:t>
      </w:r>
      <w:r w:rsidR="003969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С.М.Сахибгараева</w:t>
      </w: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1065A9">
      <w:pPr>
        <w:rPr>
          <w:sz w:val="28"/>
          <w:szCs w:val="28"/>
        </w:rPr>
      </w:pPr>
    </w:p>
    <w:p w:rsidR="001065A9" w:rsidRDefault="001065A9" w:rsidP="00094782">
      <w:pPr>
        <w:ind w:right="-31"/>
        <w:rPr>
          <w:sz w:val="28"/>
          <w:szCs w:val="28"/>
        </w:rPr>
      </w:pPr>
      <w:bookmarkStart w:id="0" w:name="_GoBack"/>
      <w:bookmarkEnd w:id="0"/>
    </w:p>
    <w:p w:rsidR="001065A9" w:rsidRDefault="001065A9" w:rsidP="001065A9">
      <w:pPr>
        <w:ind w:right="-31"/>
        <w:rPr>
          <w:sz w:val="28"/>
          <w:szCs w:val="28"/>
        </w:rPr>
      </w:pPr>
    </w:p>
    <w:p w:rsidR="00822D80" w:rsidRDefault="00822D80" w:rsidP="001065A9">
      <w:pPr>
        <w:ind w:right="-31"/>
        <w:rPr>
          <w:sz w:val="28"/>
          <w:szCs w:val="28"/>
        </w:rPr>
      </w:pPr>
    </w:p>
    <w:p w:rsidR="00822D80" w:rsidRDefault="00822D80" w:rsidP="001065A9">
      <w:pPr>
        <w:ind w:right="-31"/>
        <w:rPr>
          <w:sz w:val="28"/>
          <w:szCs w:val="28"/>
        </w:rPr>
      </w:pPr>
    </w:p>
    <w:p w:rsidR="00822D80" w:rsidRDefault="00822D80" w:rsidP="001065A9">
      <w:pPr>
        <w:ind w:right="-31"/>
        <w:rPr>
          <w:sz w:val="28"/>
          <w:szCs w:val="28"/>
        </w:rPr>
      </w:pPr>
    </w:p>
    <w:p w:rsidR="00476E66" w:rsidRDefault="00476E66" w:rsidP="001065A9">
      <w:pPr>
        <w:ind w:right="-31"/>
        <w:rPr>
          <w:sz w:val="28"/>
          <w:szCs w:val="28"/>
        </w:rPr>
      </w:pPr>
    </w:p>
    <w:p w:rsidR="00476E66" w:rsidRDefault="00476E66" w:rsidP="001065A9">
      <w:pPr>
        <w:ind w:right="-31"/>
        <w:rPr>
          <w:sz w:val="28"/>
          <w:szCs w:val="28"/>
        </w:rPr>
      </w:pPr>
    </w:p>
    <w:p w:rsidR="00476E66" w:rsidRDefault="00476E66" w:rsidP="001065A9">
      <w:pPr>
        <w:ind w:right="-31"/>
        <w:rPr>
          <w:sz w:val="28"/>
          <w:szCs w:val="28"/>
        </w:rPr>
      </w:pPr>
    </w:p>
    <w:p w:rsidR="00476E66" w:rsidRDefault="00476E66" w:rsidP="001065A9">
      <w:pPr>
        <w:ind w:right="-31"/>
        <w:rPr>
          <w:sz w:val="28"/>
          <w:szCs w:val="28"/>
        </w:rPr>
      </w:pPr>
    </w:p>
    <w:p w:rsidR="001065A9" w:rsidRDefault="001065A9" w:rsidP="001065A9">
      <w:pPr>
        <w:ind w:right="-31"/>
        <w:jc w:val="right"/>
        <w:rPr>
          <w:sz w:val="28"/>
          <w:szCs w:val="28"/>
        </w:rPr>
      </w:pPr>
    </w:p>
    <w:p w:rsidR="001065A9" w:rsidRPr="00476E66" w:rsidRDefault="001065A9" w:rsidP="006D3E74">
      <w:pPr>
        <w:ind w:right="-31"/>
        <w:jc w:val="right"/>
        <w:outlineLvl w:val="0"/>
      </w:pPr>
      <w:r w:rsidRPr="00476E66">
        <w:lastRenderedPageBreak/>
        <w:t xml:space="preserve">Приложение № 1                                                                                                            </w:t>
      </w:r>
    </w:p>
    <w:p w:rsidR="001065A9" w:rsidRPr="00476E66" w:rsidRDefault="001065A9" w:rsidP="001065A9">
      <w:pPr>
        <w:jc w:val="right"/>
      </w:pPr>
      <w:r w:rsidRPr="00476E66">
        <w:t xml:space="preserve"> к решению Совета</w:t>
      </w:r>
    </w:p>
    <w:p w:rsidR="00822D80" w:rsidRPr="00476E66" w:rsidRDefault="00822D80" w:rsidP="001065A9">
      <w:pPr>
        <w:jc w:val="right"/>
      </w:pPr>
      <w:r w:rsidRPr="00476E66">
        <w:t xml:space="preserve">сельского поселения  </w:t>
      </w:r>
    </w:p>
    <w:p w:rsidR="00822D80" w:rsidRPr="00476E66" w:rsidRDefault="00822D80" w:rsidP="00822D80">
      <w:pPr>
        <w:jc w:val="right"/>
      </w:pPr>
      <w:r w:rsidRPr="00476E66">
        <w:t xml:space="preserve">Кызыл-Ярский  сельсовет </w:t>
      </w:r>
    </w:p>
    <w:p w:rsidR="001065A9" w:rsidRPr="00476E66" w:rsidRDefault="00822D80" w:rsidP="00822D80">
      <w:pPr>
        <w:jc w:val="right"/>
      </w:pPr>
      <w:r w:rsidRPr="00476E66">
        <w:t>муниципального района</w:t>
      </w:r>
    </w:p>
    <w:p w:rsidR="001065A9" w:rsidRPr="00476E66" w:rsidRDefault="001065A9" w:rsidP="006D3E74">
      <w:pPr>
        <w:jc w:val="right"/>
        <w:outlineLvl w:val="0"/>
      </w:pPr>
      <w:r w:rsidRPr="00476E66">
        <w:t>Ермекеевский район</w:t>
      </w:r>
    </w:p>
    <w:p w:rsidR="001065A9" w:rsidRPr="00476E66" w:rsidRDefault="001065A9" w:rsidP="001065A9">
      <w:pPr>
        <w:jc w:val="right"/>
      </w:pPr>
      <w:r w:rsidRPr="00476E66">
        <w:t>Республики Башкортостан</w:t>
      </w:r>
    </w:p>
    <w:p w:rsidR="001065A9" w:rsidRPr="00476E66" w:rsidRDefault="001065A9" w:rsidP="001065A9">
      <w:pPr>
        <w:jc w:val="right"/>
      </w:pPr>
      <w:r w:rsidRPr="00476E66">
        <w:t>от «</w:t>
      </w:r>
      <w:r w:rsidR="0039695E" w:rsidRPr="00476E66">
        <w:t xml:space="preserve"> 10 </w:t>
      </w:r>
      <w:r w:rsidRPr="00476E66">
        <w:t>»</w:t>
      </w:r>
      <w:r w:rsidR="0039695E" w:rsidRPr="00476E66">
        <w:t xml:space="preserve">  апреля  </w:t>
      </w:r>
      <w:r w:rsidRPr="00476E66">
        <w:t xml:space="preserve">2013 года </w:t>
      </w:r>
    </w:p>
    <w:p w:rsidR="001065A9" w:rsidRPr="00476E66" w:rsidRDefault="001065A9" w:rsidP="001065A9">
      <w:pPr>
        <w:jc w:val="right"/>
      </w:pPr>
      <w:r w:rsidRPr="00476E66">
        <w:t xml:space="preserve">№ </w:t>
      </w:r>
      <w:r w:rsidR="0039695E" w:rsidRPr="00476E66">
        <w:t>15-10/3</w:t>
      </w:r>
    </w:p>
    <w:p w:rsidR="001065A9" w:rsidRDefault="001065A9" w:rsidP="001065A9">
      <w:pPr>
        <w:jc w:val="right"/>
        <w:rPr>
          <w:sz w:val="28"/>
          <w:szCs w:val="28"/>
        </w:rPr>
      </w:pPr>
    </w:p>
    <w:p w:rsidR="001065A9" w:rsidRDefault="001065A9" w:rsidP="001065A9">
      <w:pPr>
        <w:jc w:val="right"/>
        <w:rPr>
          <w:sz w:val="28"/>
          <w:szCs w:val="28"/>
        </w:rPr>
      </w:pPr>
    </w:p>
    <w:p w:rsidR="001065A9" w:rsidRDefault="001065A9" w:rsidP="006D3E74">
      <w:pPr>
        <w:pStyle w:val="a4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ПОРЯДОК</w:t>
      </w:r>
    </w:p>
    <w:p w:rsidR="001065A9" w:rsidRDefault="001065A9" w:rsidP="001065A9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b w:val="0"/>
          <w:sz w:val="28"/>
          <w:szCs w:val="28"/>
        </w:rPr>
        <w:t xml:space="preserve">определения прилегающих территорий, на которых не допускается </w:t>
      </w:r>
    </w:p>
    <w:p w:rsidR="001065A9" w:rsidRDefault="001065A9" w:rsidP="001065A9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розничная продажа алкогольной продукции на территории </w:t>
      </w:r>
      <w:r w:rsidR="00822D80">
        <w:rPr>
          <w:sz w:val="28"/>
          <w:szCs w:val="28"/>
        </w:rPr>
        <w:t>сельского поселения  Кызыл-Ярский  сельсовет муниципального района</w:t>
      </w:r>
      <w:r>
        <w:rPr>
          <w:rStyle w:val="a5"/>
          <w:b w:val="0"/>
          <w:sz w:val="28"/>
          <w:szCs w:val="28"/>
        </w:rPr>
        <w:t xml:space="preserve"> Ермекеевский район Республики Башкортостан</w:t>
      </w:r>
    </w:p>
    <w:p w:rsidR="001065A9" w:rsidRDefault="001065A9" w:rsidP="001065A9">
      <w:pPr>
        <w:pStyle w:val="a4"/>
        <w:spacing w:before="0" w:beforeAutospacing="0" w:after="0" w:afterAutospacing="0"/>
      </w:pPr>
    </w:p>
    <w:p w:rsidR="001065A9" w:rsidRDefault="001065A9" w:rsidP="00106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определения прилегающих территорий, на которых не допускается розничная продажа алкогольной продукции на территории </w:t>
      </w:r>
      <w:r w:rsidR="00822D80">
        <w:rPr>
          <w:sz w:val="28"/>
          <w:szCs w:val="28"/>
        </w:rPr>
        <w:t>сельского поселения  Кызыл-Ярский  сельсовет муниципального района</w:t>
      </w:r>
      <w:r>
        <w:rPr>
          <w:sz w:val="28"/>
          <w:szCs w:val="28"/>
        </w:rPr>
        <w:t xml:space="preserve"> Ермекеевский район Республики Башкортостан (далее - Порядок), разработан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года № 218-ФЗ «О внесении изменений в Федеральный закон от 22.11.1995 года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Розничная продажа алкогольной продукции не допускается на территориях, прилегающих: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детским, образовательным, медицинским организациям и объектам </w:t>
      </w:r>
      <w:r w:rsidRPr="005C18FD">
        <w:rPr>
          <w:sz w:val="28"/>
          <w:szCs w:val="28"/>
        </w:rPr>
        <w:t>спорта</w:t>
      </w:r>
      <w:r w:rsidRPr="005C18FD">
        <w:rPr>
          <w:rStyle w:val="a3"/>
          <w:rFonts w:ascii="Courier New" w:hAnsi="Courier New" w:cs="Courier New"/>
          <w:sz w:val="28"/>
          <w:szCs w:val="28"/>
        </w:rPr>
        <w:t xml:space="preserve"> </w:t>
      </w:r>
      <w:r w:rsidRPr="005C18FD">
        <w:rPr>
          <w:rStyle w:val="a3"/>
          <w:sz w:val="28"/>
          <w:szCs w:val="28"/>
        </w:rPr>
        <w:t>(кром</w:t>
      </w:r>
      <w:r>
        <w:rPr>
          <w:rStyle w:val="a3"/>
          <w:sz w:val="28"/>
          <w:szCs w:val="28"/>
        </w:rPr>
        <w:t xml:space="preserve">е </w:t>
      </w:r>
      <w:r>
        <w:rPr>
          <w:rStyle w:val="dash041e0431044b0447043d044b0439char"/>
          <w:sz w:val="28"/>
          <w:szCs w:val="28"/>
        </w:rPr>
        <w:t>спортивных клубов, боулингов и других спортивно-развлекательных организаций, предоставляющих услуги на территории торговых центров)</w:t>
      </w:r>
      <w:r>
        <w:rPr>
          <w:sz w:val="28"/>
          <w:szCs w:val="28"/>
        </w:rPr>
        <w:t>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 объектам военного назначения.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настоящем Порядке используются следующие понятия: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7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«образовательные организации» - организации, определенные в соответствии с </w:t>
      </w:r>
      <w:hyperlink r:id="rId8" w:history="1">
        <w:r w:rsidRPr="005C18FD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«Об образовании» и имеющие лицензию на осуществление образовательной деятельности;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Территория, прилегающая к организациям и объектам, указанным в </w:t>
      </w:r>
      <w:hyperlink r:id="rId9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10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(далее - дополнительная территория).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Дополнительная территория определяется: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11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настоящих Правил, до входа для посетителей в стационарный торговый объект.</w:t>
      </w:r>
    </w:p>
    <w:p w:rsidR="001065A9" w:rsidRDefault="001065A9" w:rsidP="00106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Расстояние от организаций и (или) объектов, указанных в </w:t>
      </w:r>
      <w:hyperlink r:id="rId12" w:anchor="Par53#Par53" w:history="1">
        <w:r w:rsidRPr="005C18FD"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до границ прилегающих территорий определяется в размере не менее 30 метров. Максимальное значение расстояния: от детских организаций до границ прилегающих территорий, от образовательных организаций до границ прилегающих территорий, от медицинских организаций до границ прилегающих территорий, от объектов спорта </w:t>
      </w:r>
      <w:r w:rsidRPr="007F0A83">
        <w:rPr>
          <w:rStyle w:val="a3"/>
          <w:sz w:val="28"/>
          <w:szCs w:val="28"/>
        </w:rPr>
        <w:t>(кроме</w:t>
      </w:r>
      <w:r>
        <w:rPr>
          <w:rStyle w:val="a3"/>
          <w:sz w:val="28"/>
          <w:szCs w:val="28"/>
        </w:rPr>
        <w:t xml:space="preserve"> </w:t>
      </w:r>
      <w:r>
        <w:rPr>
          <w:rStyle w:val="dash041e0431044b0447043d044b0439char"/>
          <w:sz w:val="28"/>
          <w:szCs w:val="28"/>
        </w:rPr>
        <w:t xml:space="preserve">спортивных клубов, боулингов и других спортивно-развлекательных организаций, предоставляющих услуги на территории торговых центров) </w:t>
      </w:r>
      <w:r>
        <w:rPr>
          <w:sz w:val="28"/>
          <w:szCs w:val="28"/>
        </w:rPr>
        <w:t xml:space="preserve">до границ прилегающих территорий, от оптовых и розничных рынков до границ прилегающих территорий, от вокзалов до границ прилегающих территорий, от </w:t>
      </w:r>
      <w:r>
        <w:rPr>
          <w:sz w:val="28"/>
          <w:szCs w:val="28"/>
        </w:rPr>
        <w:lastRenderedPageBreak/>
        <w:t>мест массового скопления граждан, определяемых органами государственной власти субъектов Российской Федерации, до границ прилегающих территорий, от мест нахождения источников повышенной опасности - не может превышать минимальное значение указанного расстояния в муниципальном районе Ермекеевский район более чем на 30 процентов.</w:t>
      </w:r>
    </w:p>
    <w:p w:rsidR="001065A9" w:rsidRDefault="001065A9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Размер прилегающих территорий по кратчайшему расстоянию определять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B1A" w:rsidRDefault="001E7B1A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B1A" w:rsidRDefault="001E7B1A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B1A" w:rsidRDefault="001E7B1A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B1A" w:rsidRDefault="001E7B1A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E66" w:rsidRDefault="00476E66" w:rsidP="001E7B1A">
      <w:pPr>
        <w:ind w:right="-31"/>
        <w:jc w:val="right"/>
        <w:outlineLvl w:val="0"/>
        <w:rPr>
          <w:sz w:val="28"/>
          <w:szCs w:val="28"/>
        </w:rPr>
      </w:pPr>
    </w:p>
    <w:p w:rsidR="001E7B1A" w:rsidRPr="00476E66" w:rsidRDefault="001E7B1A" w:rsidP="001E7B1A">
      <w:pPr>
        <w:ind w:right="-31"/>
        <w:jc w:val="right"/>
        <w:outlineLvl w:val="0"/>
      </w:pPr>
      <w:r w:rsidRPr="00476E66">
        <w:lastRenderedPageBreak/>
        <w:t xml:space="preserve">Приложение № 1                                                                                                            </w:t>
      </w:r>
    </w:p>
    <w:p w:rsidR="001E7B1A" w:rsidRPr="00476E66" w:rsidRDefault="001E7B1A" w:rsidP="001E7B1A">
      <w:pPr>
        <w:jc w:val="right"/>
      </w:pPr>
      <w:r w:rsidRPr="00476E66">
        <w:t xml:space="preserve"> к решению Совета</w:t>
      </w:r>
    </w:p>
    <w:p w:rsidR="001E7B1A" w:rsidRPr="00476E66" w:rsidRDefault="001E7B1A" w:rsidP="001E7B1A">
      <w:pPr>
        <w:jc w:val="right"/>
      </w:pPr>
      <w:r w:rsidRPr="00476E66">
        <w:t xml:space="preserve">сельского поселения  </w:t>
      </w:r>
    </w:p>
    <w:p w:rsidR="001E7B1A" w:rsidRPr="00476E66" w:rsidRDefault="001E7B1A" w:rsidP="001E7B1A">
      <w:pPr>
        <w:jc w:val="right"/>
      </w:pPr>
      <w:r w:rsidRPr="00476E66">
        <w:t xml:space="preserve">Кызыл-Ярский  сельсовет </w:t>
      </w:r>
    </w:p>
    <w:p w:rsidR="001E7B1A" w:rsidRPr="00476E66" w:rsidRDefault="001E7B1A" w:rsidP="001E7B1A">
      <w:pPr>
        <w:jc w:val="right"/>
      </w:pPr>
      <w:r w:rsidRPr="00476E66">
        <w:t>муниципального района</w:t>
      </w:r>
    </w:p>
    <w:p w:rsidR="001E7B1A" w:rsidRPr="00476E66" w:rsidRDefault="001E7B1A" w:rsidP="001E7B1A">
      <w:pPr>
        <w:jc w:val="right"/>
        <w:outlineLvl w:val="0"/>
      </w:pPr>
      <w:r w:rsidRPr="00476E66">
        <w:t>Ермекеевский район</w:t>
      </w:r>
    </w:p>
    <w:p w:rsidR="001E7B1A" w:rsidRPr="00476E66" w:rsidRDefault="001E7B1A" w:rsidP="001E7B1A">
      <w:pPr>
        <w:jc w:val="right"/>
      </w:pPr>
      <w:r w:rsidRPr="00476E66">
        <w:t>Республики Башкортостан</w:t>
      </w:r>
    </w:p>
    <w:p w:rsidR="001E7B1A" w:rsidRPr="00476E66" w:rsidRDefault="001E7B1A" w:rsidP="001E7B1A">
      <w:pPr>
        <w:jc w:val="right"/>
      </w:pPr>
      <w:r w:rsidRPr="00476E66">
        <w:t xml:space="preserve">от « 10 » апреля 2013 года </w:t>
      </w:r>
    </w:p>
    <w:p w:rsidR="001E7B1A" w:rsidRPr="00476E66" w:rsidRDefault="001E7B1A" w:rsidP="001E7B1A">
      <w:pPr>
        <w:jc w:val="right"/>
      </w:pPr>
      <w:r w:rsidRPr="00476E66">
        <w:t xml:space="preserve">№ </w:t>
      </w:r>
      <w:r w:rsidR="00603178" w:rsidRPr="00476E66">
        <w:t>15-10/3</w:t>
      </w:r>
    </w:p>
    <w:p w:rsidR="001E7B1A" w:rsidRDefault="001E7B1A" w:rsidP="001E7B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B1A" w:rsidRPr="00D30FF1" w:rsidRDefault="001E7B1A" w:rsidP="001E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0FF1">
        <w:rPr>
          <w:b/>
          <w:sz w:val="28"/>
          <w:szCs w:val="28"/>
        </w:rPr>
        <w:t>еречень</w:t>
      </w:r>
    </w:p>
    <w:p w:rsidR="001E7B1A" w:rsidRDefault="001E7B1A" w:rsidP="001E7B1A">
      <w:pPr>
        <w:jc w:val="center"/>
        <w:rPr>
          <w:b/>
          <w:sz w:val="28"/>
          <w:szCs w:val="28"/>
        </w:rPr>
      </w:pPr>
      <w:r w:rsidRPr="00D30FF1">
        <w:rPr>
          <w:b/>
          <w:sz w:val="28"/>
          <w:szCs w:val="28"/>
        </w:rPr>
        <w:t xml:space="preserve">организаций и объектов, на прилегающих территориях которых не допускается розничная продажа алкогольной продукции </w:t>
      </w:r>
      <w:r>
        <w:rPr>
          <w:b/>
          <w:sz w:val="28"/>
          <w:szCs w:val="28"/>
        </w:rPr>
        <w:t xml:space="preserve"> на территории сельского поселения  Кызыл-Ярский  сельсовет</w:t>
      </w:r>
    </w:p>
    <w:p w:rsidR="001E7B1A" w:rsidRDefault="001E7B1A" w:rsidP="001E7B1A">
      <w:pPr>
        <w:jc w:val="center"/>
        <w:rPr>
          <w:b/>
          <w:sz w:val="28"/>
          <w:szCs w:val="28"/>
        </w:rPr>
      </w:pPr>
    </w:p>
    <w:p w:rsidR="001E7B1A" w:rsidRDefault="001E7B1A" w:rsidP="001E7B1A">
      <w:pPr>
        <w:jc w:val="center"/>
        <w:rPr>
          <w:b/>
          <w:sz w:val="28"/>
          <w:szCs w:val="28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57"/>
        <w:gridCol w:w="1808"/>
        <w:gridCol w:w="1948"/>
        <w:gridCol w:w="2121"/>
        <w:gridCol w:w="904"/>
        <w:gridCol w:w="2693"/>
      </w:tblGrid>
      <w:tr w:rsidR="001E7B1A" w:rsidTr="008E01EB">
        <w:tc>
          <w:tcPr>
            <w:tcW w:w="557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8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48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121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904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Минимальное расстояние</w:t>
            </w:r>
          </w:p>
        </w:tc>
        <w:tc>
          <w:tcPr>
            <w:tcW w:w="2693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Наименование источника повышенной опасности</w:t>
            </w:r>
          </w:p>
        </w:tc>
      </w:tr>
      <w:tr w:rsidR="001E7B1A" w:rsidTr="008E01EB">
        <w:tc>
          <w:tcPr>
            <w:tcW w:w="557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8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СКЦ с.Кулбаево         ( школа, ФАП, библиотека, клуб)</w:t>
            </w:r>
          </w:p>
        </w:tc>
        <w:tc>
          <w:tcPr>
            <w:tcW w:w="1948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452181 РБ, Ермекеевский район, с.Кулбаево, ул.Клубная 4а</w:t>
            </w:r>
          </w:p>
        </w:tc>
        <w:tc>
          <w:tcPr>
            <w:tcW w:w="2121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452181 РБ, Ермекеевский район, с.Кулбаево, ул.Клубная 4а</w:t>
            </w:r>
          </w:p>
        </w:tc>
        <w:tc>
          <w:tcPr>
            <w:tcW w:w="904" w:type="dxa"/>
          </w:tcPr>
          <w:p w:rsidR="001E7B1A" w:rsidRDefault="001E7B1A" w:rsidP="008E01EB">
            <w:pPr>
              <w:jc w:val="center"/>
              <w:rPr>
                <w:b/>
                <w:sz w:val="24"/>
                <w:szCs w:val="24"/>
              </w:rPr>
            </w:pPr>
          </w:p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30 м</w:t>
            </w:r>
          </w:p>
        </w:tc>
        <w:tc>
          <w:tcPr>
            <w:tcW w:w="2693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 xml:space="preserve">Магазин «Дуслык» </w:t>
            </w:r>
            <w:r>
              <w:rPr>
                <w:b/>
                <w:sz w:val="24"/>
                <w:szCs w:val="24"/>
              </w:rPr>
              <w:t xml:space="preserve"> 250 м,</w:t>
            </w:r>
            <w:r w:rsidRPr="000257CE">
              <w:rPr>
                <w:b/>
                <w:sz w:val="24"/>
                <w:szCs w:val="24"/>
              </w:rPr>
              <w:t xml:space="preserve"> </w:t>
            </w:r>
          </w:p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Магазин «Продуктовая»</w:t>
            </w:r>
            <w:r>
              <w:rPr>
                <w:b/>
                <w:sz w:val="24"/>
                <w:szCs w:val="24"/>
              </w:rPr>
              <w:t xml:space="preserve"> 230 м.</w:t>
            </w:r>
          </w:p>
        </w:tc>
      </w:tr>
      <w:tr w:rsidR="001E7B1A" w:rsidTr="008E01EB">
        <w:tc>
          <w:tcPr>
            <w:tcW w:w="557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8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СКЦ с.Суерметово         (сельсовет, ФАП, библиотека, клуб)</w:t>
            </w:r>
          </w:p>
        </w:tc>
        <w:tc>
          <w:tcPr>
            <w:tcW w:w="1948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452181 РБ, Ермекеевский район, с.Суерметово, ул.Комсомольская 36</w:t>
            </w:r>
          </w:p>
        </w:tc>
        <w:tc>
          <w:tcPr>
            <w:tcW w:w="2121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452181 РБ, Ермекеевский район, с.Суерметово, ул.Комсомольская 36</w:t>
            </w:r>
          </w:p>
        </w:tc>
        <w:tc>
          <w:tcPr>
            <w:tcW w:w="904" w:type="dxa"/>
          </w:tcPr>
          <w:p w:rsidR="001E7B1A" w:rsidRDefault="001E7B1A" w:rsidP="008E01EB">
            <w:pPr>
              <w:jc w:val="center"/>
              <w:rPr>
                <w:b/>
                <w:sz w:val="24"/>
                <w:szCs w:val="24"/>
              </w:rPr>
            </w:pPr>
          </w:p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30 м</w:t>
            </w:r>
          </w:p>
        </w:tc>
        <w:tc>
          <w:tcPr>
            <w:tcW w:w="2693" w:type="dxa"/>
          </w:tcPr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 xml:space="preserve">Магазин «Ик»  </w:t>
            </w:r>
            <w:r>
              <w:rPr>
                <w:b/>
                <w:sz w:val="24"/>
                <w:szCs w:val="24"/>
              </w:rPr>
              <w:t>94 м,</w:t>
            </w:r>
          </w:p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Магазин «Мечта»</w:t>
            </w:r>
            <w:r>
              <w:rPr>
                <w:b/>
                <w:sz w:val="24"/>
                <w:szCs w:val="24"/>
              </w:rPr>
              <w:t xml:space="preserve"> 124 м,</w:t>
            </w:r>
          </w:p>
          <w:p w:rsidR="001E7B1A" w:rsidRPr="000257CE" w:rsidRDefault="001E7B1A" w:rsidP="008E01EB">
            <w:pPr>
              <w:jc w:val="center"/>
              <w:rPr>
                <w:b/>
                <w:sz w:val="24"/>
                <w:szCs w:val="24"/>
              </w:rPr>
            </w:pPr>
            <w:r w:rsidRPr="000257CE">
              <w:rPr>
                <w:b/>
                <w:sz w:val="24"/>
                <w:szCs w:val="24"/>
              </w:rPr>
              <w:t>Магазин «Ак каен»</w:t>
            </w:r>
            <w:r>
              <w:rPr>
                <w:b/>
                <w:sz w:val="24"/>
                <w:szCs w:val="24"/>
              </w:rPr>
              <w:t xml:space="preserve">  212 м</w:t>
            </w:r>
          </w:p>
        </w:tc>
      </w:tr>
    </w:tbl>
    <w:p w:rsidR="001E7B1A" w:rsidRPr="00D30FF1" w:rsidRDefault="001E7B1A" w:rsidP="001E7B1A">
      <w:pPr>
        <w:jc w:val="center"/>
        <w:rPr>
          <w:b/>
        </w:rPr>
      </w:pPr>
    </w:p>
    <w:p w:rsidR="001E7B1A" w:rsidRDefault="001E7B1A" w:rsidP="001E7B1A">
      <w:pPr>
        <w:jc w:val="center"/>
        <w:rPr>
          <w:b/>
        </w:rPr>
      </w:pPr>
    </w:p>
    <w:p w:rsidR="001E7B1A" w:rsidRDefault="001E7B1A" w:rsidP="001E7B1A">
      <w:pPr>
        <w:jc w:val="center"/>
        <w:rPr>
          <w:b/>
          <w:sz w:val="28"/>
          <w:szCs w:val="28"/>
        </w:rPr>
      </w:pPr>
    </w:p>
    <w:p w:rsidR="001E7B1A" w:rsidRDefault="001E7B1A" w:rsidP="001E7B1A">
      <w:pPr>
        <w:jc w:val="center"/>
        <w:rPr>
          <w:b/>
          <w:sz w:val="28"/>
          <w:szCs w:val="28"/>
        </w:rPr>
      </w:pPr>
    </w:p>
    <w:p w:rsidR="001E7B1A" w:rsidRDefault="001E7B1A" w:rsidP="001E7B1A">
      <w:pPr>
        <w:jc w:val="center"/>
        <w:rPr>
          <w:b/>
          <w:sz w:val="28"/>
          <w:szCs w:val="28"/>
        </w:rPr>
      </w:pPr>
    </w:p>
    <w:p w:rsidR="001E7B1A" w:rsidRDefault="001E7B1A" w:rsidP="001E7B1A">
      <w:pPr>
        <w:jc w:val="center"/>
        <w:rPr>
          <w:b/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FF1" w:rsidRDefault="00D30FF1" w:rsidP="001065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81F" w:rsidRDefault="0071481F">
      <w:pPr>
        <w:jc w:val="center"/>
        <w:rPr>
          <w:b/>
        </w:rPr>
      </w:pPr>
    </w:p>
    <w:p w:rsidR="00302FF5" w:rsidRDefault="00302FF5">
      <w:pPr>
        <w:jc w:val="center"/>
        <w:rPr>
          <w:b/>
        </w:rPr>
      </w:pPr>
    </w:p>
    <w:p w:rsidR="001E7B1A" w:rsidRDefault="001E7B1A" w:rsidP="0071481F">
      <w:pPr>
        <w:jc w:val="center"/>
        <w:rPr>
          <w:b/>
          <w:sz w:val="28"/>
          <w:szCs w:val="28"/>
        </w:rPr>
      </w:pPr>
    </w:p>
    <w:p w:rsidR="0071481F" w:rsidRDefault="0071481F" w:rsidP="0071481F">
      <w:pPr>
        <w:jc w:val="center"/>
        <w:rPr>
          <w:b/>
          <w:sz w:val="28"/>
          <w:szCs w:val="28"/>
        </w:rPr>
      </w:pPr>
    </w:p>
    <w:p w:rsidR="001E7B1A" w:rsidRDefault="001E7B1A" w:rsidP="001E7B1A">
      <w:pPr>
        <w:jc w:val="center"/>
        <w:rPr>
          <w:b/>
        </w:rPr>
      </w:pPr>
    </w:p>
    <w:p w:rsidR="0071481F" w:rsidRDefault="0071481F" w:rsidP="0071481F">
      <w:pPr>
        <w:jc w:val="center"/>
        <w:rPr>
          <w:b/>
          <w:sz w:val="28"/>
          <w:szCs w:val="28"/>
        </w:rPr>
      </w:pPr>
    </w:p>
    <w:sectPr w:rsidR="0071481F" w:rsidSect="006D3E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D4" w:rsidRDefault="003869D4" w:rsidP="0089314A">
      <w:r>
        <w:separator/>
      </w:r>
    </w:p>
  </w:endnote>
  <w:endnote w:type="continuationSeparator" w:id="1">
    <w:p w:rsidR="003869D4" w:rsidRDefault="003869D4" w:rsidP="0089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D4" w:rsidRDefault="003869D4" w:rsidP="0089314A">
      <w:r>
        <w:separator/>
      </w:r>
    </w:p>
  </w:footnote>
  <w:footnote w:type="continuationSeparator" w:id="1">
    <w:p w:rsidR="003869D4" w:rsidRDefault="003869D4" w:rsidP="00893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5A9"/>
    <w:rsid w:val="00015D3C"/>
    <w:rsid w:val="00015E5A"/>
    <w:rsid w:val="000220A1"/>
    <w:rsid w:val="000222CF"/>
    <w:rsid w:val="000257CE"/>
    <w:rsid w:val="00031662"/>
    <w:rsid w:val="00037401"/>
    <w:rsid w:val="00071060"/>
    <w:rsid w:val="00081102"/>
    <w:rsid w:val="0008236F"/>
    <w:rsid w:val="00092C7D"/>
    <w:rsid w:val="00094782"/>
    <w:rsid w:val="00096C8F"/>
    <w:rsid w:val="000A020B"/>
    <w:rsid w:val="000B0217"/>
    <w:rsid w:val="000B3305"/>
    <w:rsid w:val="000D345F"/>
    <w:rsid w:val="000D4F0F"/>
    <w:rsid w:val="000E05CD"/>
    <w:rsid w:val="000E50DE"/>
    <w:rsid w:val="000F4A4B"/>
    <w:rsid w:val="00100324"/>
    <w:rsid w:val="001065A9"/>
    <w:rsid w:val="00107217"/>
    <w:rsid w:val="00111D2D"/>
    <w:rsid w:val="001120A7"/>
    <w:rsid w:val="00116B91"/>
    <w:rsid w:val="001324DB"/>
    <w:rsid w:val="00133D8D"/>
    <w:rsid w:val="0013464F"/>
    <w:rsid w:val="001536F5"/>
    <w:rsid w:val="00162F57"/>
    <w:rsid w:val="0017105E"/>
    <w:rsid w:val="00177369"/>
    <w:rsid w:val="0018246F"/>
    <w:rsid w:val="001916BC"/>
    <w:rsid w:val="00194D71"/>
    <w:rsid w:val="0019635E"/>
    <w:rsid w:val="001B0069"/>
    <w:rsid w:val="001B1496"/>
    <w:rsid w:val="001B7073"/>
    <w:rsid w:val="001C3CC0"/>
    <w:rsid w:val="001C6CA0"/>
    <w:rsid w:val="001E4C28"/>
    <w:rsid w:val="001E7B1A"/>
    <w:rsid w:val="00201AEA"/>
    <w:rsid w:val="002034D8"/>
    <w:rsid w:val="00203E13"/>
    <w:rsid w:val="00214B30"/>
    <w:rsid w:val="0021634D"/>
    <w:rsid w:val="0021667C"/>
    <w:rsid w:val="00216A3F"/>
    <w:rsid w:val="00216B35"/>
    <w:rsid w:val="00222078"/>
    <w:rsid w:val="00223854"/>
    <w:rsid w:val="002331CD"/>
    <w:rsid w:val="00245F75"/>
    <w:rsid w:val="00254CFE"/>
    <w:rsid w:val="002563B7"/>
    <w:rsid w:val="00265B76"/>
    <w:rsid w:val="002B1F2F"/>
    <w:rsid w:val="002B2C09"/>
    <w:rsid w:val="002B38E0"/>
    <w:rsid w:val="002C0D83"/>
    <w:rsid w:val="002C6A1A"/>
    <w:rsid w:val="002F4384"/>
    <w:rsid w:val="00302E59"/>
    <w:rsid w:val="00302FF5"/>
    <w:rsid w:val="003048C5"/>
    <w:rsid w:val="00306E8E"/>
    <w:rsid w:val="003072CF"/>
    <w:rsid w:val="003219D9"/>
    <w:rsid w:val="00331E8A"/>
    <w:rsid w:val="00332F84"/>
    <w:rsid w:val="003333DD"/>
    <w:rsid w:val="00343A7D"/>
    <w:rsid w:val="00346EC1"/>
    <w:rsid w:val="00366D1F"/>
    <w:rsid w:val="0037473C"/>
    <w:rsid w:val="00375944"/>
    <w:rsid w:val="003869D4"/>
    <w:rsid w:val="003872EF"/>
    <w:rsid w:val="00392F44"/>
    <w:rsid w:val="0039695E"/>
    <w:rsid w:val="003A47E3"/>
    <w:rsid w:val="003E0ADC"/>
    <w:rsid w:val="003E4B27"/>
    <w:rsid w:val="003E67CA"/>
    <w:rsid w:val="003F2037"/>
    <w:rsid w:val="003F6BF7"/>
    <w:rsid w:val="00411575"/>
    <w:rsid w:val="004118F5"/>
    <w:rsid w:val="0041766D"/>
    <w:rsid w:val="00421FF2"/>
    <w:rsid w:val="004223BE"/>
    <w:rsid w:val="00431DDB"/>
    <w:rsid w:val="00442F2C"/>
    <w:rsid w:val="00443D04"/>
    <w:rsid w:val="004449D3"/>
    <w:rsid w:val="00452B04"/>
    <w:rsid w:val="00454224"/>
    <w:rsid w:val="004571E0"/>
    <w:rsid w:val="00476E66"/>
    <w:rsid w:val="004810C0"/>
    <w:rsid w:val="004850B9"/>
    <w:rsid w:val="00495842"/>
    <w:rsid w:val="00495E48"/>
    <w:rsid w:val="004B48AA"/>
    <w:rsid w:val="004B4B9B"/>
    <w:rsid w:val="004C1155"/>
    <w:rsid w:val="004C6380"/>
    <w:rsid w:val="004E4839"/>
    <w:rsid w:val="004E6071"/>
    <w:rsid w:val="004E71F1"/>
    <w:rsid w:val="004F5944"/>
    <w:rsid w:val="005055A0"/>
    <w:rsid w:val="0052157B"/>
    <w:rsid w:val="0052465A"/>
    <w:rsid w:val="00533A48"/>
    <w:rsid w:val="005412D4"/>
    <w:rsid w:val="00551547"/>
    <w:rsid w:val="00557A97"/>
    <w:rsid w:val="00562A80"/>
    <w:rsid w:val="00581C8A"/>
    <w:rsid w:val="00585F5A"/>
    <w:rsid w:val="005970AF"/>
    <w:rsid w:val="005B6A66"/>
    <w:rsid w:val="005C08F1"/>
    <w:rsid w:val="005F079F"/>
    <w:rsid w:val="00600338"/>
    <w:rsid w:val="00603178"/>
    <w:rsid w:val="00612575"/>
    <w:rsid w:val="00616CD6"/>
    <w:rsid w:val="00625053"/>
    <w:rsid w:val="00626FA9"/>
    <w:rsid w:val="006314C7"/>
    <w:rsid w:val="00635F1C"/>
    <w:rsid w:val="00642B9D"/>
    <w:rsid w:val="00650707"/>
    <w:rsid w:val="006804DB"/>
    <w:rsid w:val="00686942"/>
    <w:rsid w:val="006A286C"/>
    <w:rsid w:val="006A2D9D"/>
    <w:rsid w:val="006B3BEF"/>
    <w:rsid w:val="006B55B7"/>
    <w:rsid w:val="006D3E74"/>
    <w:rsid w:val="006D57C8"/>
    <w:rsid w:val="006E6CA3"/>
    <w:rsid w:val="006F06BD"/>
    <w:rsid w:val="006F53E1"/>
    <w:rsid w:val="0071481F"/>
    <w:rsid w:val="0071672F"/>
    <w:rsid w:val="00720C30"/>
    <w:rsid w:val="00732F76"/>
    <w:rsid w:val="007378E1"/>
    <w:rsid w:val="00737B61"/>
    <w:rsid w:val="00743835"/>
    <w:rsid w:val="007474C6"/>
    <w:rsid w:val="00751A07"/>
    <w:rsid w:val="0077326D"/>
    <w:rsid w:val="00773C14"/>
    <w:rsid w:val="0078392E"/>
    <w:rsid w:val="007915D1"/>
    <w:rsid w:val="007A1C3F"/>
    <w:rsid w:val="007A250A"/>
    <w:rsid w:val="007A43BC"/>
    <w:rsid w:val="007A6A74"/>
    <w:rsid w:val="007B1667"/>
    <w:rsid w:val="007B4321"/>
    <w:rsid w:val="007C61CB"/>
    <w:rsid w:val="007E1DA0"/>
    <w:rsid w:val="007E1E56"/>
    <w:rsid w:val="007E5FAC"/>
    <w:rsid w:val="007F7D9D"/>
    <w:rsid w:val="0081073F"/>
    <w:rsid w:val="00810CF0"/>
    <w:rsid w:val="00811521"/>
    <w:rsid w:val="00820A58"/>
    <w:rsid w:val="00822D80"/>
    <w:rsid w:val="0083681E"/>
    <w:rsid w:val="008412C5"/>
    <w:rsid w:val="0084303E"/>
    <w:rsid w:val="00864F4F"/>
    <w:rsid w:val="0089314A"/>
    <w:rsid w:val="008A2D4C"/>
    <w:rsid w:val="008B52C7"/>
    <w:rsid w:val="008C5BD8"/>
    <w:rsid w:val="008E5264"/>
    <w:rsid w:val="008E6858"/>
    <w:rsid w:val="008F05BA"/>
    <w:rsid w:val="008F1773"/>
    <w:rsid w:val="00900772"/>
    <w:rsid w:val="0091165C"/>
    <w:rsid w:val="00923BB3"/>
    <w:rsid w:val="00926F1D"/>
    <w:rsid w:val="009501AF"/>
    <w:rsid w:val="009509BB"/>
    <w:rsid w:val="00956337"/>
    <w:rsid w:val="00961D1A"/>
    <w:rsid w:val="00971753"/>
    <w:rsid w:val="0097508B"/>
    <w:rsid w:val="00975AF8"/>
    <w:rsid w:val="00991BF9"/>
    <w:rsid w:val="009936A2"/>
    <w:rsid w:val="009A113A"/>
    <w:rsid w:val="009A7527"/>
    <w:rsid w:val="009B1124"/>
    <w:rsid w:val="009B4008"/>
    <w:rsid w:val="009C4446"/>
    <w:rsid w:val="009C7A5E"/>
    <w:rsid w:val="009D4057"/>
    <w:rsid w:val="009E637B"/>
    <w:rsid w:val="009F3409"/>
    <w:rsid w:val="00A10B1E"/>
    <w:rsid w:val="00A15543"/>
    <w:rsid w:val="00A2083A"/>
    <w:rsid w:val="00A2223E"/>
    <w:rsid w:val="00A372AE"/>
    <w:rsid w:val="00A47E23"/>
    <w:rsid w:val="00A550B1"/>
    <w:rsid w:val="00A577A1"/>
    <w:rsid w:val="00A62F83"/>
    <w:rsid w:val="00A63FAF"/>
    <w:rsid w:val="00A6469D"/>
    <w:rsid w:val="00A94A21"/>
    <w:rsid w:val="00A95BB8"/>
    <w:rsid w:val="00AB7B90"/>
    <w:rsid w:val="00AC5BD6"/>
    <w:rsid w:val="00AD2A5F"/>
    <w:rsid w:val="00AE43D7"/>
    <w:rsid w:val="00B11671"/>
    <w:rsid w:val="00B32899"/>
    <w:rsid w:val="00B37FEE"/>
    <w:rsid w:val="00B450BD"/>
    <w:rsid w:val="00B50B1B"/>
    <w:rsid w:val="00B6598F"/>
    <w:rsid w:val="00B70B2E"/>
    <w:rsid w:val="00B7231E"/>
    <w:rsid w:val="00B76391"/>
    <w:rsid w:val="00B910CA"/>
    <w:rsid w:val="00BA4256"/>
    <w:rsid w:val="00BB2CB4"/>
    <w:rsid w:val="00BB553C"/>
    <w:rsid w:val="00BD1C0B"/>
    <w:rsid w:val="00BE5B56"/>
    <w:rsid w:val="00BE6728"/>
    <w:rsid w:val="00BF006B"/>
    <w:rsid w:val="00C02AC7"/>
    <w:rsid w:val="00C03C99"/>
    <w:rsid w:val="00C05080"/>
    <w:rsid w:val="00C33473"/>
    <w:rsid w:val="00C4461D"/>
    <w:rsid w:val="00C519F1"/>
    <w:rsid w:val="00C529DB"/>
    <w:rsid w:val="00C52D19"/>
    <w:rsid w:val="00C645FF"/>
    <w:rsid w:val="00C66A0C"/>
    <w:rsid w:val="00C74B4D"/>
    <w:rsid w:val="00C84096"/>
    <w:rsid w:val="00C84CE4"/>
    <w:rsid w:val="00C85AF3"/>
    <w:rsid w:val="00CA26B3"/>
    <w:rsid w:val="00CD146C"/>
    <w:rsid w:val="00D00518"/>
    <w:rsid w:val="00D00C56"/>
    <w:rsid w:val="00D10B8D"/>
    <w:rsid w:val="00D20D6A"/>
    <w:rsid w:val="00D22024"/>
    <w:rsid w:val="00D260FA"/>
    <w:rsid w:val="00D263A1"/>
    <w:rsid w:val="00D30FF1"/>
    <w:rsid w:val="00D4174C"/>
    <w:rsid w:val="00D42B11"/>
    <w:rsid w:val="00D42CB8"/>
    <w:rsid w:val="00D46AAD"/>
    <w:rsid w:val="00D5185A"/>
    <w:rsid w:val="00D5523D"/>
    <w:rsid w:val="00D64C9D"/>
    <w:rsid w:val="00D65E45"/>
    <w:rsid w:val="00D66802"/>
    <w:rsid w:val="00D8000D"/>
    <w:rsid w:val="00D978F8"/>
    <w:rsid w:val="00DA040F"/>
    <w:rsid w:val="00DA203D"/>
    <w:rsid w:val="00DA6CE1"/>
    <w:rsid w:val="00DB0D1F"/>
    <w:rsid w:val="00DB7575"/>
    <w:rsid w:val="00DC5CDC"/>
    <w:rsid w:val="00DD628F"/>
    <w:rsid w:val="00DD7176"/>
    <w:rsid w:val="00DE07D5"/>
    <w:rsid w:val="00E2737E"/>
    <w:rsid w:val="00E43677"/>
    <w:rsid w:val="00E45239"/>
    <w:rsid w:val="00E56DBD"/>
    <w:rsid w:val="00E64E90"/>
    <w:rsid w:val="00E65CF1"/>
    <w:rsid w:val="00E71102"/>
    <w:rsid w:val="00E77C45"/>
    <w:rsid w:val="00E82279"/>
    <w:rsid w:val="00E82C67"/>
    <w:rsid w:val="00E85983"/>
    <w:rsid w:val="00E90A78"/>
    <w:rsid w:val="00EB2F57"/>
    <w:rsid w:val="00EC19D0"/>
    <w:rsid w:val="00EC3962"/>
    <w:rsid w:val="00EE0260"/>
    <w:rsid w:val="00EE0FB7"/>
    <w:rsid w:val="00EF6349"/>
    <w:rsid w:val="00F03A45"/>
    <w:rsid w:val="00F072C8"/>
    <w:rsid w:val="00F24B1E"/>
    <w:rsid w:val="00F25310"/>
    <w:rsid w:val="00F4159C"/>
    <w:rsid w:val="00F43777"/>
    <w:rsid w:val="00F56C97"/>
    <w:rsid w:val="00F618F9"/>
    <w:rsid w:val="00F7592E"/>
    <w:rsid w:val="00F80AF7"/>
    <w:rsid w:val="00F82E07"/>
    <w:rsid w:val="00F84A57"/>
    <w:rsid w:val="00F8596A"/>
    <w:rsid w:val="00F908E2"/>
    <w:rsid w:val="00F92BEB"/>
    <w:rsid w:val="00F947CB"/>
    <w:rsid w:val="00F95E6E"/>
    <w:rsid w:val="00FA31BC"/>
    <w:rsid w:val="00FB6390"/>
    <w:rsid w:val="00FB7D15"/>
    <w:rsid w:val="00FC3FD2"/>
    <w:rsid w:val="00FE4C65"/>
    <w:rsid w:val="00FF5BB8"/>
    <w:rsid w:val="00FF6CC1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5A9"/>
    <w:rPr>
      <w:color w:val="0000FF"/>
      <w:u w:val="single"/>
    </w:rPr>
  </w:style>
  <w:style w:type="paragraph" w:customStyle="1" w:styleId="ConsPlusNormal">
    <w:name w:val="ConsPlusNormal"/>
    <w:rsid w:val="0010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65A9"/>
  </w:style>
  <w:style w:type="paragraph" w:customStyle="1" w:styleId="ConsPlusNonformat">
    <w:name w:val="ConsPlusNonformat"/>
    <w:rsid w:val="0010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065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65A9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6D3E7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D3E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3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E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5A9"/>
    <w:rPr>
      <w:color w:val="0000FF"/>
      <w:u w:val="single"/>
    </w:rPr>
  </w:style>
  <w:style w:type="paragraph" w:customStyle="1" w:styleId="ConsPlusNormal">
    <w:name w:val="ConsPlusNormal"/>
    <w:rsid w:val="0010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1065A9"/>
  </w:style>
  <w:style w:type="paragraph" w:customStyle="1" w:styleId="ConsPlusNonformat">
    <w:name w:val="ConsPlusNonformat"/>
    <w:rsid w:val="0010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1065A9"/>
    <w:pPr>
      <w:spacing w:before="100" w:beforeAutospacing="1" w:after="100" w:afterAutospacing="1"/>
    </w:pPr>
  </w:style>
  <w:style w:type="character" w:styleId="a5">
    <w:name w:val="Strong"/>
    <w:basedOn w:val="a0"/>
    <w:qFormat/>
    <w:rsid w:val="00106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4FCD787CAF6A68045C52C9B10D4AEA3C91EA00E99FF73FC43FB1CFS7a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2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376352-988B-42DE-8082-4C439D7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16</cp:revision>
  <cp:lastPrinted>2013-05-07T03:37:00Z</cp:lastPrinted>
  <dcterms:created xsi:type="dcterms:W3CDTF">2013-04-19T07:06:00Z</dcterms:created>
  <dcterms:modified xsi:type="dcterms:W3CDTF">2013-05-21T09:52:00Z</dcterms:modified>
</cp:coreProperties>
</file>