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 w:rsidR="00C527E3">
        <w:rPr>
          <w:rFonts w:ascii="Times New Roman" w:hAnsi="Times New Roman" w:cs="Times New Roman"/>
          <w:sz w:val="16"/>
          <w:szCs w:val="16"/>
        </w:rPr>
        <w:t>3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EE36CF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2A1546" w:rsidRDefault="00EE36CF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2A1546"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</w:p>
    <w:p w:rsidR="002A1546" w:rsidRDefault="00E60E05" w:rsidP="002A15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  Кызыл-</w:t>
      </w:r>
      <w:proofErr w:type="spellStart"/>
      <w:r>
        <w:rPr>
          <w:rFonts w:ascii="Times New Roman" w:hAnsi="Times New Roman" w:cs="Times New Roman"/>
          <w:sz w:val="16"/>
          <w:szCs w:val="16"/>
        </w:rPr>
        <w:t>Ярский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2A1546">
        <w:rPr>
          <w:rFonts w:ascii="Times New Roman" w:hAnsi="Times New Roman" w:cs="Times New Roman"/>
          <w:sz w:val="16"/>
          <w:szCs w:val="16"/>
        </w:rPr>
        <w:t>сельсовет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EE36CF">
        <w:rPr>
          <w:rFonts w:ascii="Times New Roman" w:hAnsi="Times New Roman" w:cs="Times New Roman"/>
          <w:sz w:val="16"/>
          <w:szCs w:val="16"/>
        </w:rPr>
        <w:t>Ермекеевский</w:t>
      </w:r>
      <w:proofErr w:type="spellEnd"/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 w:rsidR="00EE36CF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└────────────────┘</w:t>
      </w: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1" w:name="P474"/>
      <w:bookmarkEnd w:id="1"/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Сведения о проекте контракта, направляемого участнику</w:t>
      </w:r>
    </w:p>
    <w:p w:rsidR="00EC2EBB" w:rsidRPr="00EE36CF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E36CF">
        <w:rPr>
          <w:rFonts w:ascii="Times New Roman" w:eastAsia="Times New Roman" w:hAnsi="Times New Roman" w:cs="Times New Roman"/>
          <w:szCs w:val="20"/>
          <w:lang w:eastAsia="ru-RU"/>
        </w:rPr>
        <w:t>закупки (контракта, возвращаемого участником закупки)</w:t>
      </w:r>
    </w:p>
    <w:p w:rsidR="00EC2EBB" w:rsidRDefault="00EE36CF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EC2EBB" w:rsidRPr="00EE36CF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 </w:t>
      </w:r>
      <w:hyperlink w:anchor="P541" w:history="1">
        <w:r w:rsidR="00EC2EBB" w:rsidRPr="00EE36CF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&lt;**&gt;</w:t>
        </w:r>
      </w:hyperlink>
    </w:p>
    <w:p w:rsidR="006F36EC" w:rsidRPr="00EE36CF" w:rsidRDefault="006F36E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AD6AD5" w:rsidTr="00DE01A8">
        <w:tc>
          <w:tcPr>
            <w:tcW w:w="2228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AD6AD5" w:rsidRPr="00AD6AD5" w:rsidRDefault="00AD6AD5" w:rsidP="00AD6AD5">
            <w:pPr>
              <w:jc w:val="center"/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D6AD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AD6AD5" w:rsidTr="00AD6AD5">
        <w:tc>
          <w:tcPr>
            <w:tcW w:w="2228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  <w:proofErr w:type="gramStart"/>
            <w:r w:rsidRPr="00AD6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  <w:tr w:rsidR="00AD6AD5" w:rsidTr="00AD6AD5">
        <w:tc>
          <w:tcPr>
            <w:tcW w:w="2228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D6AD5" w:rsidRPr="00AD6AD5" w:rsidRDefault="00AD6AD5" w:rsidP="00EC2EBB">
            <w:pPr>
              <w:rPr>
                <w:sz w:val="18"/>
                <w:szCs w:val="18"/>
              </w:rPr>
            </w:pPr>
          </w:p>
        </w:tc>
      </w:tr>
    </w:tbl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F36EC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в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┌────────────┐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соответствии</w:t>
      </w:r>
      <w:proofErr w:type="gramEnd"/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с </w:t>
      </w:r>
      <w:hyperlink r:id="rId12" w:history="1">
        <w:r w:rsidRPr="00AD6AD5">
          <w:rPr>
            <w:rFonts w:ascii="Times New Roman" w:eastAsia="Times New Roman" w:hAnsi="Times New Roman" w:cs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Федерального закона от 5 апреля 2013 г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.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AD6AD5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№</w:t>
      </w:r>
      <w:r w:rsidR="00EC2EBB"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="00EC2EBB"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>для</w:t>
      </w:r>
      <w:proofErr w:type="gramEnd"/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</w:t>
      </w:r>
      <w:r w:rsidR="006F36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"___" ___________________ 20____</w:t>
      </w: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г.</w:t>
      </w:r>
    </w:p>
    <w:p w:rsidR="006F36EC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6F36E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</w:t>
      </w:r>
      <w:r w:rsidR="00EC2EBB"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┌────────────┬───┐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P540"/>
      <w:bookmarkEnd w:id="2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541"/>
      <w:bookmarkEnd w:id="3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&lt;**&gt; Указывается исходящий номер.</w:t>
      </w:r>
    </w:p>
    <w:p w:rsidR="00EC2EBB" w:rsidRPr="00AD6AD5" w:rsidRDefault="00EC2EBB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542"/>
      <w:bookmarkEnd w:id="4"/>
      <w:r w:rsidRPr="00AD6AD5">
        <w:rPr>
          <w:rFonts w:ascii="Times New Roman" w:eastAsia="Times New Roman" w:hAnsi="Times New Roman" w:cs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Отметка Финансового </w:t>
      </w:r>
      <w:r w:rsidR="00DE7DAE">
        <w:rPr>
          <w:rFonts w:ascii="Times New Roman" w:hAnsi="Times New Roman" w:cs="Times New Roman"/>
          <w:sz w:val="24"/>
        </w:rPr>
        <w:t>органа__________________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EE36CF" w:rsidRPr="00EE36CF" w:rsidRDefault="00DE7DAE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EE36CF" w:rsidRPr="00EE36CF">
        <w:rPr>
          <w:rFonts w:ascii="Times New Roman" w:hAnsi="Times New Roman" w:cs="Times New Roman"/>
          <w:sz w:val="24"/>
        </w:rPr>
        <w:t xml:space="preserve"> о соответствии контролируемой информации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 xml:space="preserve"> требованиям, установленным </w:t>
      </w:r>
      <w:hyperlink r:id="rId13" w:history="1">
        <w:r w:rsidRPr="00EE36CF">
          <w:rPr>
            <w:rFonts w:ascii="Times New Roman" w:hAnsi="Times New Roman" w:cs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</w:rPr>
        <w:t xml:space="preserve"> Федерального закона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от 5 апреля 2013 года № 44-ФЗ "О контрактной системе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в сфере закупок товаров, работ, услуг для обеспечения</w:t>
      </w:r>
    </w:p>
    <w:p w:rsidR="00EE36CF" w:rsidRPr="00EE36CF" w:rsidRDefault="00EE36CF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E36CF">
        <w:rPr>
          <w:rFonts w:ascii="Times New Roman" w:hAnsi="Times New Roman" w:cs="Times New Roman"/>
          <w:sz w:val="24"/>
        </w:rPr>
        <w:t>государственных и муниципальных нужд"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съемном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┌────────┐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носителе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│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при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</w:t>
      </w:r>
      <w:r w:rsidR="00AD6AD5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       </w:t>
      </w: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│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572C" w:rsidRDefault="00EC2EBB" w:rsidP="00EC2EBB"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sectPr w:rsidR="00A8572C" w:rsidSect="004A055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F6" w:rsidRDefault="00305AF6" w:rsidP="004A055D">
      <w:pPr>
        <w:spacing w:after="0" w:line="240" w:lineRule="auto"/>
      </w:pPr>
      <w:r>
        <w:separator/>
      </w:r>
    </w:p>
  </w:endnote>
  <w:endnote w:type="continuationSeparator" w:id="0">
    <w:p w:rsidR="00305AF6" w:rsidRDefault="00305AF6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F6" w:rsidRDefault="00305AF6" w:rsidP="004A055D">
      <w:pPr>
        <w:spacing w:after="0" w:line="240" w:lineRule="auto"/>
      </w:pPr>
      <w:r>
        <w:separator/>
      </w:r>
    </w:p>
  </w:footnote>
  <w:footnote w:type="continuationSeparator" w:id="0">
    <w:p w:rsidR="00305AF6" w:rsidRDefault="00305AF6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731004"/>
      <w:docPartObj>
        <w:docPartGallery w:val="Page Numbers (Top of Page)"/>
        <w:docPartUnique/>
      </w:docPartObj>
    </w:sdtPr>
    <w:sdtEndPr/>
    <w:sdtContent>
      <w:p w:rsidR="001550B6" w:rsidRDefault="003C1A6E">
        <w:pPr>
          <w:pStyle w:val="a3"/>
          <w:jc w:val="center"/>
        </w:pPr>
        <w:r w:rsidRPr="001550B6">
          <w:rPr>
            <w:rFonts w:asciiTheme="minorHAnsi" w:hAnsiTheme="minorHAnsi"/>
            <w:sz w:val="22"/>
            <w:szCs w:val="22"/>
          </w:rPr>
          <w:fldChar w:fldCharType="begin"/>
        </w:r>
        <w:r w:rsidR="00EC2EBB" w:rsidRPr="001550B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550B6">
          <w:rPr>
            <w:rFonts w:asciiTheme="minorHAnsi" w:hAnsiTheme="minorHAnsi"/>
            <w:sz w:val="22"/>
            <w:szCs w:val="22"/>
          </w:rPr>
          <w:fldChar w:fldCharType="separate"/>
        </w:r>
        <w:r w:rsidR="00E60E05">
          <w:rPr>
            <w:rFonts w:asciiTheme="minorHAnsi" w:hAnsiTheme="minorHAnsi"/>
            <w:noProof/>
            <w:sz w:val="22"/>
            <w:szCs w:val="22"/>
          </w:rPr>
          <w:t>2</w:t>
        </w:r>
        <w:r w:rsidRPr="001550B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550B6" w:rsidRDefault="00305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00601B"/>
    <w:rsid w:val="0001082B"/>
    <w:rsid w:val="0015031B"/>
    <w:rsid w:val="0023569C"/>
    <w:rsid w:val="002A1546"/>
    <w:rsid w:val="00305AF6"/>
    <w:rsid w:val="003561CA"/>
    <w:rsid w:val="003C1A6E"/>
    <w:rsid w:val="004A055D"/>
    <w:rsid w:val="004F6FE1"/>
    <w:rsid w:val="005B06A8"/>
    <w:rsid w:val="006F1A7A"/>
    <w:rsid w:val="006F36EC"/>
    <w:rsid w:val="009F02C3"/>
    <w:rsid w:val="00A8572C"/>
    <w:rsid w:val="00AD6AD5"/>
    <w:rsid w:val="00C21D0B"/>
    <w:rsid w:val="00C527E3"/>
    <w:rsid w:val="00DE7DAE"/>
    <w:rsid w:val="00E60E05"/>
    <w:rsid w:val="00EC2EBB"/>
    <w:rsid w:val="00E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D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Кызыляр</cp:lastModifiedBy>
  <cp:revision>10</cp:revision>
  <dcterms:created xsi:type="dcterms:W3CDTF">2019-12-13T05:51:00Z</dcterms:created>
  <dcterms:modified xsi:type="dcterms:W3CDTF">2019-12-18T09:27:00Z</dcterms:modified>
</cp:coreProperties>
</file>